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ABB215" w14:textId="56A092BC" w:rsidR="009B7BCE" w:rsidRPr="00D41788" w:rsidRDefault="005E7E3D" w:rsidP="00E2264F">
      <w:pPr>
        <w:snapToGrid w:val="0"/>
        <w:ind w:rightChars="-151" w:right="-317"/>
        <w:jc w:val="center"/>
        <w:rPr>
          <w:rFonts w:asciiTheme="minorEastAsia" w:eastAsiaTheme="minorEastAsia" w:hAnsiTheme="minorEastAsia"/>
          <w:sz w:val="28"/>
          <w:szCs w:val="21"/>
        </w:rPr>
      </w:pPr>
      <w:r w:rsidRPr="00D41788">
        <w:rPr>
          <w:rFonts w:asciiTheme="minorEastAsia" w:eastAsiaTheme="minorEastAsia" w:hAnsiTheme="minorEastAsia" w:hint="eastAsia"/>
          <w:sz w:val="28"/>
          <w:szCs w:val="21"/>
          <w:lang w:eastAsia="zh-TW"/>
        </w:rPr>
        <w:t>労働条件</w:t>
      </w:r>
      <w:r w:rsidR="00840465" w:rsidRPr="00D41788">
        <w:rPr>
          <w:rFonts w:asciiTheme="minorEastAsia" w:eastAsiaTheme="minorEastAsia" w:hAnsiTheme="minorEastAsia" w:hint="eastAsia"/>
          <w:sz w:val="28"/>
          <w:szCs w:val="21"/>
        </w:rPr>
        <w:t>変更</w:t>
      </w:r>
      <w:r w:rsidRPr="00D41788">
        <w:rPr>
          <w:rFonts w:asciiTheme="minorEastAsia" w:eastAsiaTheme="minorEastAsia" w:hAnsiTheme="minorEastAsia" w:hint="eastAsia"/>
          <w:sz w:val="28"/>
          <w:szCs w:val="21"/>
          <w:lang w:eastAsia="zh-TW"/>
        </w:rPr>
        <w:t>通知書</w:t>
      </w:r>
    </w:p>
    <w:p w14:paraId="03ABB216" w14:textId="77777777" w:rsidR="009B7BCE" w:rsidRPr="00D41788" w:rsidRDefault="009B7BCE" w:rsidP="00E2264F">
      <w:pPr>
        <w:snapToGrid w:val="0"/>
        <w:ind w:rightChars="-151" w:right="-317"/>
        <w:jc w:val="center"/>
        <w:rPr>
          <w:rFonts w:asciiTheme="minorEastAsia" w:eastAsiaTheme="minorEastAsia" w:hAnsiTheme="minorEastAsia"/>
          <w:szCs w:val="21"/>
        </w:rPr>
      </w:pPr>
    </w:p>
    <w:p w14:paraId="6ED29B60" w14:textId="0558381F" w:rsidR="00C16EFB" w:rsidRPr="00D41788" w:rsidRDefault="00C16EFB" w:rsidP="00D41788">
      <w:pPr>
        <w:snapToGrid w:val="0"/>
        <w:ind w:rightChars="-203" w:right="-426" w:firstLineChars="100" w:firstLine="210"/>
        <w:jc w:val="left"/>
        <w:rPr>
          <w:rFonts w:asciiTheme="minorEastAsia" w:eastAsiaTheme="minorEastAsia" w:hAnsiTheme="minorEastAsia"/>
          <w:szCs w:val="21"/>
        </w:rPr>
      </w:pPr>
      <w:r w:rsidRPr="00D41788">
        <w:rPr>
          <w:rFonts w:asciiTheme="minorEastAsia" w:eastAsiaTheme="minorEastAsia" w:hAnsiTheme="minorEastAsia" w:hint="eastAsia"/>
          <w:szCs w:val="21"/>
        </w:rPr>
        <w:t>労働条件の変更箇所については下線を引いています</w:t>
      </w:r>
      <w:r w:rsidR="00E06511" w:rsidRPr="00D41788">
        <w:rPr>
          <w:rFonts w:asciiTheme="minorEastAsia" w:eastAsiaTheme="minorEastAsia" w:hAnsiTheme="minorEastAsia" w:hint="eastAsia"/>
          <w:szCs w:val="21"/>
        </w:rPr>
        <w:t>。変更のため削除する箇所については二重線で消しています</w:t>
      </w:r>
      <w:r w:rsidRPr="00D41788">
        <w:rPr>
          <w:rFonts w:asciiTheme="minorEastAsia" w:eastAsiaTheme="minorEastAsia" w:hAnsiTheme="minorEastAsia" w:hint="eastAsia"/>
          <w:szCs w:val="21"/>
        </w:rPr>
        <w:t>ので、ご確認ください。</w:t>
      </w:r>
    </w:p>
    <w:p w14:paraId="67C5A581" w14:textId="63C2F193" w:rsidR="00C16EFB" w:rsidRPr="00D41788" w:rsidRDefault="00C16EFB" w:rsidP="00C16EFB">
      <w:pPr>
        <w:suppressAutoHyphens/>
        <w:kinsoku w:val="0"/>
        <w:overflowPunct w:val="0"/>
        <w:autoSpaceDE w:val="0"/>
        <w:autoSpaceDN w:val="0"/>
        <w:spacing w:line="280" w:lineRule="exact"/>
        <w:jc w:val="right"/>
        <w:rPr>
          <w:rFonts w:asciiTheme="minorEastAsia" w:eastAsiaTheme="minorEastAsia" w:hAnsiTheme="minorEastAsia"/>
          <w:color w:val="000000"/>
          <w:spacing w:val="28"/>
          <w:kern w:val="0"/>
          <w:szCs w:val="21"/>
        </w:rPr>
      </w:pPr>
      <w:r w:rsidRPr="00D41788">
        <w:rPr>
          <w:rFonts w:asciiTheme="minorEastAsia" w:eastAsiaTheme="minorEastAsia" w:hAnsiTheme="minorEastAsia"/>
          <w:color w:val="000000"/>
          <w:kern w:val="0"/>
          <w:szCs w:val="21"/>
        </w:rPr>
        <w:t xml:space="preserve">                                                               </w:t>
      </w:r>
      <w:r w:rsidR="00514FF3" w:rsidRPr="00D41788">
        <w:rPr>
          <w:rFonts w:asciiTheme="minorEastAsia" w:eastAsiaTheme="minorEastAsia" w:hAnsiTheme="minorEastAsia" w:hint="eastAsia"/>
          <w:color w:val="000000"/>
          <w:kern w:val="0"/>
          <w:szCs w:val="21"/>
        </w:rPr>
        <w:t>〇</w:t>
      </w:r>
      <w:r w:rsidRPr="00D41788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年</w:t>
      </w:r>
      <w:r w:rsidR="00514FF3" w:rsidRPr="00D41788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〇</w:t>
      </w:r>
      <w:r w:rsidRPr="00D41788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月</w:t>
      </w:r>
      <w:r w:rsidR="00514FF3" w:rsidRPr="00D41788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〇</w:t>
      </w:r>
      <w:r w:rsidRPr="00D41788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日</w:t>
      </w:r>
    </w:p>
    <w:p w14:paraId="246B3489" w14:textId="153BC1CE" w:rsidR="00C16EFB" w:rsidRPr="00D41788" w:rsidRDefault="00C16EFB" w:rsidP="00C16EFB">
      <w:pPr>
        <w:suppressAutoHyphens/>
        <w:kinsoku w:val="0"/>
        <w:overflowPunct w:val="0"/>
        <w:autoSpaceDE w:val="0"/>
        <w:autoSpaceDN w:val="0"/>
        <w:spacing w:line="280" w:lineRule="exact"/>
        <w:jc w:val="left"/>
        <w:rPr>
          <w:rFonts w:asciiTheme="minorEastAsia" w:eastAsiaTheme="minorEastAsia" w:hAnsiTheme="minorEastAsia"/>
          <w:color w:val="000000"/>
          <w:spacing w:val="28"/>
          <w:kern w:val="0"/>
          <w:szCs w:val="21"/>
          <w:u w:val="single"/>
        </w:rPr>
      </w:pPr>
      <w:r w:rsidRPr="00D41788">
        <w:rPr>
          <w:rFonts w:asciiTheme="minorEastAsia" w:eastAsiaTheme="minorEastAsia" w:hAnsiTheme="minorEastAsia" w:hint="eastAsia"/>
          <w:szCs w:val="21"/>
        </w:rPr>
        <w:t>○○　○○</w:t>
      </w:r>
      <w:r w:rsidRPr="00D41788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殿</w:t>
      </w:r>
    </w:p>
    <w:p w14:paraId="3FCB2A1C" w14:textId="565538B6" w:rsidR="00C16EFB" w:rsidRPr="00D41788" w:rsidRDefault="00C16EFB" w:rsidP="00840465">
      <w:pPr>
        <w:suppressAutoHyphens/>
        <w:kinsoku w:val="0"/>
        <w:overflowPunct w:val="0"/>
        <w:autoSpaceDE w:val="0"/>
        <w:autoSpaceDN w:val="0"/>
        <w:spacing w:line="280" w:lineRule="exact"/>
        <w:ind w:leftChars="2092" w:left="4393" w:right="420"/>
        <w:jc w:val="right"/>
        <w:rPr>
          <w:rFonts w:asciiTheme="minorEastAsia" w:eastAsiaTheme="minorEastAsia" w:hAnsiTheme="minorEastAsia"/>
          <w:color w:val="000000"/>
          <w:spacing w:val="28"/>
          <w:kern w:val="0"/>
          <w:szCs w:val="21"/>
        </w:rPr>
      </w:pPr>
      <w:r w:rsidRPr="00D41788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>事業場名称・所在地</w:t>
      </w:r>
      <w:r w:rsidR="00840465" w:rsidRPr="00D41788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東京都〇〇区〇〇１－２－３</w:t>
      </w:r>
    </w:p>
    <w:p w14:paraId="3B7DE4F7" w14:textId="13DBA0F4" w:rsidR="00C16EFB" w:rsidRPr="00D41788" w:rsidRDefault="00C16EFB" w:rsidP="00E2106F">
      <w:pPr>
        <w:suppressAutoHyphens/>
        <w:kinsoku w:val="0"/>
        <w:overflowPunct w:val="0"/>
        <w:autoSpaceDE w:val="0"/>
        <w:autoSpaceDN w:val="0"/>
        <w:spacing w:line="280" w:lineRule="exact"/>
        <w:ind w:leftChars="2092" w:left="4393" w:right="336"/>
        <w:jc w:val="right"/>
        <w:rPr>
          <w:rFonts w:asciiTheme="minorEastAsia" w:eastAsiaTheme="minorEastAsia" w:hAnsiTheme="minorEastAsia"/>
          <w:szCs w:val="21"/>
        </w:rPr>
      </w:pPr>
      <w:r w:rsidRPr="00E2106F">
        <w:rPr>
          <w:rFonts w:asciiTheme="minorEastAsia" w:eastAsiaTheme="minorEastAsia" w:hAnsiTheme="minorEastAsia" w:cs="ＭＳ 明朝" w:hint="eastAsia"/>
          <w:color w:val="000000"/>
          <w:spacing w:val="63"/>
          <w:kern w:val="0"/>
          <w:szCs w:val="21"/>
          <w:fitText w:val="1890" w:id="1813787648"/>
        </w:rPr>
        <w:t>使用者職氏</w:t>
      </w:r>
      <w:r w:rsidRPr="00E2106F">
        <w:rPr>
          <w:rFonts w:asciiTheme="minorEastAsia" w:eastAsiaTheme="minorEastAsia" w:hAnsiTheme="minorEastAsia" w:cs="ＭＳ 明朝" w:hint="eastAsia"/>
          <w:color w:val="000000"/>
          <w:kern w:val="0"/>
          <w:szCs w:val="21"/>
          <w:fitText w:val="1890" w:id="1813787648"/>
        </w:rPr>
        <w:t>名</w:t>
      </w:r>
      <w:r w:rsidR="00840465" w:rsidRPr="00D41788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代表取締役　　　</w:t>
      </w:r>
      <w:r w:rsidR="00840465" w:rsidRPr="00D41788">
        <w:rPr>
          <w:rFonts w:asciiTheme="minorEastAsia" w:eastAsiaTheme="minorEastAsia" w:hAnsiTheme="minorEastAsia" w:hint="eastAsia"/>
          <w:color w:val="000000"/>
          <w:spacing w:val="28"/>
          <w:kern w:val="0"/>
          <w:szCs w:val="21"/>
        </w:rPr>
        <w:t>〇〇</w:t>
      </w:r>
      <w:r w:rsidR="00840465" w:rsidRPr="00D41788">
        <w:rPr>
          <w:rFonts w:asciiTheme="minorEastAsia" w:eastAsiaTheme="minorEastAsia" w:hAnsiTheme="minorEastAsia" w:cs="ＭＳ 明朝" w:hint="eastAsia"/>
          <w:color w:val="000000"/>
          <w:kern w:val="0"/>
          <w:szCs w:val="21"/>
        </w:rPr>
        <w:t xml:space="preserve">　〇〇</w:t>
      </w:r>
    </w:p>
    <w:tbl>
      <w:tblPr>
        <w:tblW w:w="1002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4"/>
        <w:gridCol w:w="8558"/>
      </w:tblGrid>
      <w:tr w:rsidR="009B7BCE" w:rsidRPr="00D41788" w14:paraId="03ABB21B" w14:textId="77777777" w:rsidTr="00F44BBD">
        <w:tc>
          <w:tcPr>
            <w:tcW w:w="1464" w:type="dxa"/>
            <w:vAlign w:val="center"/>
          </w:tcPr>
          <w:p w14:paraId="03ABB218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契約期間</w:t>
            </w:r>
          </w:p>
        </w:tc>
        <w:tc>
          <w:tcPr>
            <w:tcW w:w="8558" w:type="dxa"/>
          </w:tcPr>
          <w:p w14:paraId="03ABB219" w14:textId="30CE92A7" w:rsidR="009B7BCE" w:rsidRPr="00D41788" w:rsidRDefault="00342CC2" w:rsidP="00D41788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年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日から期間の定めなし</w:t>
            </w:r>
            <w:r w:rsidR="00A500E9"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　正社員</w:t>
            </w:r>
          </w:p>
          <w:p w14:paraId="03ABB21A" w14:textId="6FC5C074" w:rsidR="009B7BCE" w:rsidRPr="00D41788" w:rsidRDefault="005E7E3D" w:rsidP="00EE1170">
            <w:pPr>
              <w:snapToGrid w:val="0"/>
              <w:rPr>
                <w:rFonts w:asciiTheme="minorEastAsia" w:eastAsiaTheme="minorEastAsia" w:hAnsiTheme="minorEastAsia"/>
                <w:dstrike/>
                <w:noProof/>
                <w:szCs w:val="21"/>
                <w:u w:val="single"/>
              </w:rPr>
            </w:pPr>
            <w:r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（試用期間：</w:t>
            </w:r>
            <w:r w:rsidR="00EE1170"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 xml:space="preserve">　　</w:t>
            </w:r>
            <w:r w:rsidR="00342CC2"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年</w:t>
            </w:r>
            <w:r w:rsidR="00342CC2"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月</w:t>
            </w:r>
            <w:r w:rsidR="00342CC2"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日～</w:t>
            </w:r>
            <w:r w:rsidR="00EE1170"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 xml:space="preserve">　　</w:t>
            </w:r>
            <w:r w:rsidR="00342CC2"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年</w:t>
            </w:r>
            <w:r w:rsidR="00342CC2"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月</w:t>
            </w:r>
            <w:r w:rsidR="00342CC2"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日）</w:t>
            </w:r>
          </w:p>
        </w:tc>
      </w:tr>
      <w:tr w:rsidR="00C16EFB" w:rsidRPr="00D41788" w14:paraId="6231A249" w14:textId="77777777" w:rsidTr="00F44BBD">
        <w:trPr>
          <w:trHeight w:val="379"/>
        </w:trPr>
        <w:tc>
          <w:tcPr>
            <w:tcW w:w="1464" w:type="dxa"/>
            <w:vAlign w:val="center"/>
          </w:tcPr>
          <w:p w14:paraId="3372FA37" w14:textId="45ECDCCC" w:rsidR="00C16EFB" w:rsidRPr="00D41788" w:rsidRDefault="00C16EFB" w:rsidP="00F44BBD">
            <w:pPr>
              <w:snapToGrid w:val="0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>この労働条件変更適用期間</w:t>
            </w:r>
          </w:p>
        </w:tc>
        <w:tc>
          <w:tcPr>
            <w:tcW w:w="8558" w:type="dxa"/>
            <w:vAlign w:val="center"/>
          </w:tcPr>
          <w:p w14:paraId="11EA63B3" w14:textId="2CC2DC99" w:rsidR="00C16EFB" w:rsidRPr="00D41788" w:rsidRDefault="00C16EFB" w:rsidP="00F44BBD">
            <w:pPr>
              <w:snapToGrid w:val="0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>○年○月○日～○年○月○日まで</w:t>
            </w:r>
            <w:r w:rsidR="00E06511"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>の3か月間</w:t>
            </w:r>
          </w:p>
          <w:p w14:paraId="5CF5F129" w14:textId="636EE58F" w:rsidR="00C16EFB" w:rsidRPr="00D41788" w:rsidRDefault="00E06511" w:rsidP="00F44BBD">
            <w:pPr>
              <w:snapToGrid w:val="0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>なお、上記期間の更新や</w:t>
            </w:r>
            <w:r w:rsidR="00663E0E"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>労働条件</w:t>
            </w:r>
            <w:r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>変更については、別途労働条件通知書で通知します。</w:t>
            </w:r>
          </w:p>
        </w:tc>
      </w:tr>
      <w:tr w:rsidR="00C16EFB" w:rsidRPr="00D41788" w14:paraId="4F063F3A" w14:textId="77777777" w:rsidTr="00F44BBD">
        <w:trPr>
          <w:trHeight w:val="379"/>
        </w:trPr>
        <w:tc>
          <w:tcPr>
            <w:tcW w:w="1464" w:type="dxa"/>
            <w:vAlign w:val="center"/>
          </w:tcPr>
          <w:p w14:paraId="6AC5BED9" w14:textId="074E174A" w:rsidR="00C16EFB" w:rsidRPr="00D41788" w:rsidRDefault="00C16EFB" w:rsidP="00F44BBD">
            <w:pPr>
              <w:snapToGrid w:val="0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>労働条件変更理由</w:t>
            </w:r>
          </w:p>
        </w:tc>
        <w:tc>
          <w:tcPr>
            <w:tcW w:w="8558" w:type="dxa"/>
            <w:vAlign w:val="center"/>
          </w:tcPr>
          <w:p w14:paraId="3F377EBF" w14:textId="5D44A3E0" w:rsidR="00C16EFB" w:rsidRPr="00D41788" w:rsidRDefault="005D6D33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労働安全衛生法第</w:t>
            </w:r>
            <w:r w:rsidR="00E06511" w:rsidRPr="00D41788">
              <w:rPr>
                <w:rFonts w:asciiTheme="minorEastAsia" w:eastAsiaTheme="minorEastAsia" w:hAnsiTheme="minorEastAsia" w:hint="eastAsia"/>
                <w:szCs w:val="21"/>
              </w:rPr>
              <w:t>66条の5</w:t>
            </w:r>
            <w:r w:rsidR="000B6099" w:rsidRPr="00D41788">
              <w:rPr>
                <w:rFonts w:asciiTheme="minorEastAsia" w:eastAsiaTheme="minorEastAsia" w:hAnsiTheme="minorEastAsia" w:hint="eastAsia"/>
                <w:szCs w:val="21"/>
              </w:rPr>
              <w:t>（健康診断実施後の措置）</w:t>
            </w:r>
            <w:r w:rsidR="00E06511" w:rsidRPr="00D41788">
              <w:rPr>
                <w:rFonts w:asciiTheme="minorEastAsia" w:eastAsiaTheme="minorEastAsia" w:hAnsiTheme="minorEastAsia" w:hint="eastAsia"/>
                <w:szCs w:val="21"/>
              </w:rPr>
              <w:t>に基づく、就業制限（残業禁止）のため。</w:t>
            </w:r>
          </w:p>
        </w:tc>
      </w:tr>
      <w:tr w:rsidR="009B7BCE" w:rsidRPr="00D41788" w14:paraId="03ABB21E" w14:textId="77777777" w:rsidTr="00F44BBD">
        <w:trPr>
          <w:trHeight w:val="379"/>
        </w:trPr>
        <w:tc>
          <w:tcPr>
            <w:tcW w:w="1464" w:type="dxa"/>
            <w:vAlign w:val="center"/>
          </w:tcPr>
          <w:p w14:paraId="03ABB21C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就業の場所</w:t>
            </w:r>
          </w:p>
        </w:tc>
        <w:tc>
          <w:tcPr>
            <w:tcW w:w="8558" w:type="dxa"/>
            <w:vAlign w:val="center"/>
          </w:tcPr>
          <w:p w14:paraId="03ABB21D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本社（東京都○○区○○１－２－３）</w:t>
            </w:r>
            <w:r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※異動の可能性あり</w:t>
            </w:r>
          </w:p>
        </w:tc>
      </w:tr>
      <w:tr w:rsidR="009B7BCE" w:rsidRPr="00D41788" w14:paraId="03ABB222" w14:textId="77777777" w:rsidTr="00F44BBD">
        <w:tc>
          <w:tcPr>
            <w:tcW w:w="1464" w:type="dxa"/>
            <w:vAlign w:val="center"/>
          </w:tcPr>
          <w:p w14:paraId="03ABB21F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従事すべき</w:t>
            </w:r>
          </w:p>
          <w:p w14:paraId="03ABB220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業務の内容</w:t>
            </w:r>
          </w:p>
        </w:tc>
        <w:tc>
          <w:tcPr>
            <w:tcW w:w="8558" w:type="dxa"/>
            <w:tcBorders>
              <w:bottom w:val="nil"/>
            </w:tcBorders>
            <w:vAlign w:val="center"/>
          </w:tcPr>
          <w:p w14:paraId="03ABB221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○○○○及びこれに付随する業務　　</w:t>
            </w:r>
            <w:r w:rsidRPr="00D41788">
              <w:rPr>
                <w:rFonts w:asciiTheme="minorEastAsia" w:eastAsiaTheme="minorEastAsia" w:hAnsiTheme="minorEastAsia" w:hint="eastAsia"/>
                <w:dstrike/>
                <w:szCs w:val="21"/>
                <w:u w:val="single"/>
              </w:rPr>
              <w:t>※異動の可能性あり</w:t>
            </w:r>
          </w:p>
        </w:tc>
      </w:tr>
      <w:tr w:rsidR="009B7BCE" w:rsidRPr="00D41788" w14:paraId="03ABB228" w14:textId="77777777" w:rsidTr="00F44BBD">
        <w:tc>
          <w:tcPr>
            <w:tcW w:w="1464" w:type="dxa"/>
            <w:tcBorders>
              <w:right w:val="nil"/>
            </w:tcBorders>
            <w:vAlign w:val="center"/>
          </w:tcPr>
          <w:p w14:paraId="03ABB223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始業、終業の時刻、</w:t>
            </w:r>
          </w:p>
          <w:p w14:paraId="03ABB224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休憩時間等</w:t>
            </w:r>
          </w:p>
        </w:tc>
        <w:tc>
          <w:tcPr>
            <w:tcW w:w="8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ABB225" w14:textId="30BF1684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noProof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１　始業・終業の時刻：</w:t>
            </w:r>
            <w:r w:rsidRPr="00D41788">
              <w:rPr>
                <w:rFonts w:asciiTheme="minorEastAsia" w:eastAsiaTheme="minorEastAsia" w:hAnsiTheme="minorEastAsia" w:hint="eastAsia"/>
                <w:noProof/>
                <w:szCs w:val="21"/>
              </w:rPr>
              <w:t>午前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noProof/>
                <w:szCs w:val="21"/>
              </w:rPr>
              <w:t>分～午後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noProof/>
                <w:szCs w:val="21"/>
              </w:rPr>
              <w:t>分</w:t>
            </w:r>
          </w:p>
          <w:p w14:paraId="03ABB226" w14:textId="38C7D4D4" w:rsidR="009B7BCE" w:rsidRPr="00D41788" w:rsidRDefault="004E1D47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ABB26B" wp14:editId="682BB922">
                      <wp:simplePos x="0" y="0"/>
                      <wp:positionH relativeFrom="column">
                        <wp:posOffset>2085340</wp:posOffset>
                      </wp:positionH>
                      <wp:positionV relativeFrom="paragraph">
                        <wp:posOffset>98425</wp:posOffset>
                      </wp:positionV>
                      <wp:extent cx="215900" cy="215900"/>
                      <wp:effectExtent l="0" t="0" r="12700" b="12700"/>
                      <wp:wrapNone/>
                      <wp:docPr id="5" name="円/楕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415FDA79" id="円/楕円 5" o:spid="_x0000_s1026" style="position:absolute;left:0;text-align:left;margin-left:164.2pt;margin-top:7.75pt;width:17pt;height: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" filled="f">
                      <v:textbox inset="5.85pt,.7pt,5.85pt,.7pt"/>
                    </v:oval>
                  </w:pict>
                </mc:Fallback>
              </mc:AlternateConten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２　休憩時間：</w:t>
            </w:r>
            <w:r w:rsidR="005E7E3D" w:rsidRPr="00D41788">
              <w:rPr>
                <w:rFonts w:asciiTheme="minorEastAsia" w:eastAsiaTheme="minorEastAsia" w:hAnsiTheme="minorEastAsia" w:hint="eastAsia"/>
                <w:noProof/>
                <w:szCs w:val="21"/>
              </w:rPr>
              <w:t>午前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D41788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D41788">
              <w:rPr>
                <w:rFonts w:asciiTheme="minorEastAsia" w:eastAsiaTheme="minorEastAsia" w:hAnsiTheme="minorEastAsia" w:hint="eastAsia"/>
                <w:noProof/>
                <w:szCs w:val="21"/>
              </w:rPr>
              <w:t>分～午後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D41788">
              <w:rPr>
                <w:rFonts w:asciiTheme="minorEastAsia" w:eastAsiaTheme="minorEastAsia" w:hAnsiTheme="minorEastAsia" w:hint="eastAsia"/>
                <w:noProof/>
                <w:szCs w:val="21"/>
              </w:rPr>
              <w:t>時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D41788">
              <w:rPr>
                <w:rFonts w:asciiTheme="minorEastAsia" w:eastAsiaTheme="minorEastAsia" w:hAnsiTheme="minorEastAsia" w:hint="eastAsia"/>
                <w:noProof/>
                <w:szCs w:val="21"/>
              </w:rPr>
              <w:t>分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（○分間）</w:t>
            </w:r>
          </w:p>
          <w:p w14:paraId="350C41DA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所定時間外労働の有無（　有　、</w:t>
            </w:r>
            <w:r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無　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）</w:t>
            </w:r>
          </w:p>
          <w:p w14:paraId="03ABB227" w14:textId="4479D0CA" w:rsidR="000B6099" w:rsidRPr="00D41788" w:rsidRDefault="000B6099" w:rsidP="005A662B">
            <w:pPr>
              <w:snapToGrid w:val="0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所定時間外労働・深夜労働を禁止する。</w:t>
            </w:r>
          </w:p>
        </w:tc>
      </w:tr>
      <w:tr w:rsidR="009B7BCE" w:rsidRPr="00D41788" w14:paraId="03ABB22C" w14:textId="77777777" w:rsidTr="00F44BBD">
        <w:tc>
          <w:tcPr>
            <w:tcW w:w="1464" w:type="dxa"/>
            <w:vAlign w:val="center"/>
          </w:tcPr>
          <w:p w14:paraId="03ABB229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休　日　等</w:t>
            </w:r>
          </w:p>
        </w:tc>
        <w:tc>
          <w:tcPr>
            <w:tcW w:w="8558" w:type="dxa"/>
            <w:tcBorders>
              <w:top w:val="nil"/>
            </w:tcBorders>
          </w:tcPr>
          <w:p w14:paraId="03ABB22A" w14:textId="557B2142" w:rsidR="009B7BCE" w:rsidRPr="00D41788" w:rsidRDefault="004E1D47" w:rsidP="00F44BBD">
            <w:pPr>
              <w:snapToGrid w:val="0"/>
              <w:rPr>
                <w:rFonts w:asciiTheme="minorEastAsia" w:eastAsiaTheme="minorEastAsia" w:hAnsiTheme="minorEastAsia" w:cs="ＭＳ 明朝"/>
                <w:color w:val="000000"/>
                <w:kern w:val="0"/>
                <w:szCs w:val="21"/>
              </w:rPr>
            </w:pPr>
            <w:r w:rsidRPr="00D41788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3ABB26D" wp14:editId="4AA2C0EC">
                      <wp:simplePos x="0" y="0"/>
                      <wp:positionH relativeFrom="column">
                        <wp:posOffset>1981518</wp:posOffset>
                      </wp:positionH>
                      <wp:positionV relativeFrom="paragraph">
                        <wp:posOffset>147003</wp:posOffset>
                      </wp:positionV>
                      <wp:extent cx="215900" cy="215900"/>
                      <wp:effectExtent l="0" t="0" r="12700" b="12700"/>
                      <wp:wrapNone/>
                      <wp:docPr id="1" name="円/楕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23DE9FF5" id="円/楕円 1" o:spid="_x0000_s1026" style="position:absolute;left:0;text-align:left;margin-left:156.05pt;margin-top:11.6pt;width:17pt;height:1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" filled="f">
                      <v:textbox inset="5.85pt,.7pt,5.85pt,.7pt"/>
                    </v:oval>
                  </w:pict>
                </mc:Fallback>
              </mc:AlternateConten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毎週土曜日・日曜日、国民の祝</w:t>
            </w:r>
            <w:r w:rsidR="00E60282" w:rsidRPr="00D41788">
              <w:rPr>
                <w:rFonts w:asciiTheme="minorEastAsia" w:eastAsiaTheme="minorEastAsia" w:hAnsiTheme="minorEastAsia" w:hint="eastAsia"/>
                <w:szCs w:val="21"/>
              </w:rPr>
              <w:t>休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日、</w:t>
            </w:r>
            <w:r w:rsidR="005E7E3D" w:rsidRPr="00D41788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>その他（年末年始　　　　　　　　　）</w:t>
            </w:r>
          </w:p>
          <w:p w14:paraId="03ABB22B" w14:textId="305611FD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所定休日労働の有無（　有　、</w:t>
            </w:r>
            <w:r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 xml:space="preserve">　無　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）</w:t>
            </w:r>
            <w:r w:rsidR="000B6099"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>休日労働を禁止する。</w:t>
            </w:r>
          </w:p>
        </w:tc>
      </w:tr>
      <w:tr w:rsidR="009B7BCE" w:rsidRPr="00D41788" w14:paraId="03ABB232" w14:textId="77777777" w:rsidTr="00F44BBD">
        <w:tc>
          <w:tcPr>
            <w:tcW w:w="1464" w:type="dxa"/>
            <w:vAlign w:val="center"/>
          </w:tcPr>
          <w:p w14:paraId="03ABB22D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休　　　暇</w:t>
            </w:r>
          </w:p>
        </w:tc>
        <w:tc>
          <w:tcPr>
            <w:tcW w:w="8558" w:type="dxa"/>
          </w:tcPr>
          <w:p w14:paraId="03ABB22E" w14:textId="21F77897" w:rsidR="009B7BCE" w:rsidRPr="00D41788" w:rsidRDefault="00E2264F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１　年次有給休暇</w:t>
            </w:r>
          </w:p>
          <w:p w14:paraId="03ABB22F" w14:textId="72A349B9" w:rsidR="009B7BCE" w:rsidRPr="00D41788" w:rsidRDefault="000B6099" w:rsidP="00D41788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3ABB26F" wp14:editId="7C4B8D8C">
                      <wp:simplePos x="0" y="0"/>
                      <wp:positionH relativeFrom="column">
                        <wp:posOffset>2738755</wp:posOffset>
                      </wp:positionH>
                      <wp:positionV relativeFrom="paragraph">
                        <wp:posOffset>167005</wp:posOffset>
                      </wp:positionV>
                      <wp:extent cx="215900" cy="215900"/>
                      <wp:effectExtent l="0" t="0" r="12700" b="12700"/>
                      <wp:wrapNone/>
                      <wp:docPr id="14" name="円/楕円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DFEB58E" id="円/楕円 14" o:spid="_x0000_s1026" style="position:absolute;left:0;text-align:left;margin-left:215.65pt;margin-top:13.15pt;width:17pt;height:1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" filled="f">
                      <v:textbox inset="5.85pt,.7pt,5.85pt,.7pt"/>
                    </v:oval>
                  </w:pict>
                </mc:Fallback>
              </mc:AlternateContent>
            </w:r>
            <w:r w:rsidRPr="00D41788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3ABB271" wp14:editId="465E73C6">
                      <wp:simplePos x="0" y="0"/>
                      <wp:positionH relativeFrom="column">
                        <wp:posOffset>1386205</wp:posOffset>
                      </wp:positionH>
                      <wp:positionV relativeFrom="paragraph">
                        <wp:posOffset>135255</wp:posOffset>
                      </wp:positionV>
                      <wp:extent cx="215900" cy="215900"/>
                      <wp:effectExtent l="0" t="0" r="12700" b="12700"/>
                      <wp:wrapNone/>
                      <wp:docPr id="3" name="円/楕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4134DD84" id="円/楕円 3" o:spid="_x0000_s1026" style="position:absolute;left:0;text-align:left;margin-left:109.15pt;margin-top:10.65pt;width:17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" filled="f">
                      <v:textbox inset="5.85pt,.7pt,5.85pt,.7pt"/>
                    </v:oval>
                  </w:pict>
                </mc:Fallback>
              </mc:AlternateConten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６か月継続勤務し出勤率が８割以上の場合１０日　その後法定通り</w:t>
            </w:r>
          </w:p>
          <w:p w14:paraId="03ABB230" w14:textId="77777777" w:rsidR="009B7BCE" w:rsidRPr="00D41788" w:rsidRDefault="005E7E3D" w:rsidP="00D41788">
            <w:pPr>
              <w:snapToGrid w:val="0"/>
              <w:ind w:firstLineChars="100" w:firstLine="210"/>
              <w:rPr>
                <w:rFonts w:asciiTheme="minorEastAsia" w:eastAsiaTheme="minorEastAsia" w:hAnsiTheme="minorEastAsia"/>
                <w:spacing w:val="2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　時間単位年休（有・無）　代替休暇（有・無）</w:t>
            </w:r>
          </w:p>
          <w:p w14:paraId="03ABB231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２　その他の休暇　有給（慶弔休暇）　無給（産前産後休暇、育児休業、介護休業等）</w:t>
            </w:r>
          </w:p>
        </w:tc>
      </w:tr>
      <w:tr w:rsidR="009B7BCE" w:rsidRPr="00D41788" w14:paraId="03ABB259" w14:textId="77777777" w:rsidTr="00F44BBD">
        <w:trPr>
          <w:trHeight w:val="4734"/>
        </w:trPr>
        <w:tc>
          <w:tcPr>
            <w:tcW w:w="1464" w:type="dxa"/>
            <w:vAlign w:val="center"/>
          </w:tcPr>
          <w:p w14:paraId="03ABB233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賃　　　金</w:t>
            </w:r>
          </w:p>
        </w:tc>
        <w:tc>
          <w:tcPr>
            <w:tcW w:w="8558" w:type="dxa"/>
          </w:tcPr>
          <w:p w14:paraId="03ABB234" w14:textId="4C6EE0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１　給与月額</w:t>
            </w:r>
          </w:p>
          <w:p w14:paraId="618ECD85" w14:textId="06853E9F" w:rsidR="00B950B7" w:rsidRPr="00D41788" w:rsidRDefault="00A500E9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　　基本給　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14:paraId="433E3471" w14:textId="4E70FBE2" w:rsidR="00B950B7" w:rsidRPr="00D41788" w:rsidRDefault="00A500E9" w:rsidP="00D41788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通勤手当　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14:paraId="282BBA42" w14:textId="5C83032C" w:rsidR="00A500E9" w:rsidRPr="00D41788" w:rsidRDefault="00A500E9" w:rsidP="00D41788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計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円</w:t>
            </w:r>
          </w:p>
          <w:p w14:paraId="0B6EC062" w14:textId="2FE849BD" w:rsidR="00A500E9" w:rsidRPr="00D41788" w:rsidRDefault="00A500E9" w:rsidP="00F44BBD">
            <w:pPr>
              <w:snapToGrid w:val="0"/>
              <w:rPr>
                <w:rFonts w:asciiTheme="minorEastAsia" w:eastAsiaTheme="minorEastAsia" w:hAnsiTheme="minorEastAsia" w:cs="ＭＳ Ｐゴシック"/>
                <w:kern w:val="0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　　通勤手当は、</w:t>
            </w:r>
            <w:r w:rsidRPr="00D41788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1か月分の通勤定期代を支給（上限金額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D41788">
              <w:rPr>
                <w:rFonts w:asciiTheme="minorEastAsia" w:eastAsiaTheme="minorEastAsia" w:hAnsiTheme="minorEastAsia" w:cs="ＭＳ Ｐゴシック" w:hint="eastAsia"/>
                <w:kern w:val="0"/>
                <w:szCs w:val="21"/>
              </w:rPr>
              <w:t>円）</w:t>
            </w:r>
          </w:p>
          <w:p w14:paraId="1E7C33A3" w14:textId="77777777" w:rsidR="00663E0E" w:rsidRPr="00D41788" w:rsidRDefault="000B6099" w:rsidP="00F44BBD">
            <w:pPr>
              <w:snapToGrid w:val="0"/>
              <w:rPr>
                <w:rFonts w:asciiTheme="minorEastAsia" w:eastAsiaTheme="minorEastAsia" w:hAnsiTheme="minorEastAsia"/>
                <w:szCs w:val="21"/>
                <w:u w:val="single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　　</w:t>
            </w:r>
            <w:r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>受診、体調不良等による不就労時間及び不就労日については、給与規程に基づき</w:t>
            </w:r>
          </w:p>
          <w:p w14:paraId="59CDC54C" w14:textId="640E9522" w:rsidR="000B6099" w:rsidRPr="00D41788" w:rsidRDefault="000B6099" w:rsidP="00D41788">
            <w:pPr>
              <w:snapToGrid w:val="0"/>
              <w:ind w:firstLineChars="200" w:firstLine="42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  <w:u w:val="single"/>
              </w:rPr>
              <w:t>賃金を支給しない。</w:t>
            </w:r>
          </w:p>
          <w:p w14:paraId="03ABB24E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２　所定時間外、休日または深夜労働に対して支払われる割増賃金率</w:t>
            </w:r>
          </w:p>
          <w:p w14:paraId="03ABB24F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　　イ　所定時間外　所定超（0）％</w:t>
            </w:r>
          </w:p>
          <w:p w14:paraId="03ABB250" w14:textId="77777777" w:rsidR="009B7BCE" w:rsidRPr="00D41788" w:rsidRDefault="005E7E3D" w:rsidP="00D41788">
            <w:pPr>
              <w:snapToGrid w:val="0"/>
              <w:ind w:firstLineChars="400" w:firstLine="84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法定超　月45時間迄（25）％、限度時間超（30）％、月60時間超（50）％</w:t>
            </w:r>
          </w:p>
          <w:p w14:paraId="03ABB251" w14:textId="2DD9F7B9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　　ロ　休日　法定休日（35）％、週40時間を超え法定外休日に勤務する場合（25）％</w:t>
            </w:r>
          </w:p>
          <w:p w14:paraId="03ABB252" w14:textId="1180ED99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　　ハ　深夜（25）％</w:t>
            </w:r>
          </w:p>
          <w:p w14:paraId="03ABB253" w14:textId="41871213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３</w:t>
            </w:r>
            <w:r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賃金締切日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0B6099" w:rsidRPr="00D41788">
              <w:rPr>
                <w:rFonts w:asciiTheme="minorEastAsia" w:eastAsiaTheme="minorEastAsia" w:hAnsiTheme="minorEastAsia" w:hint="eastAsia"/>
                <w:szCs w:val="21"/>
              </w:rPr>
              <w:t>当</w:t>
            </w:r>
            <w:r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月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日</w:t>
            </w:r>
          </w:p>
          <w:p w14:paraId="03ABB254" w14:textId="62E980EB" w:rsidR="009B7BCE" w:rsidRPr="00D41788" w:rsidRDefault="00B950B7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040E30D" wp14:editId="57F8DF76">
                      <wp:simplePos x="0" y="0"/>
                      <wp:positionH relativeFrom="column">
                        <wp:posOffset>2624772</wp:posOffset>
                      </wp:positionH>
                      <wp:positionV relativeFrom="paragraph">
                        <wp:posOffset>158115</wp:posOffset>
                      </wp:positionV>
                      <wp:extent cx="215900" cy="215900"/>
                      <wp:effectExtent l="0" t="0" r="12700" b="12700"/>
                      <wp:wrapNone/>
                      <wp:docPr id="2" name="円/楕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431757BE" id="円/楕円 7" o:spid="_x0000_s1026" style="position:absolute;left:0;text-align:left;margin-left:206.65pt;margin-top:12.45pt;width:17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" filled="f">
                      <v:textbox inset="5.85pt,.7pt,5.85pt,.7pt"/>
                    </v:oval>
                  </w:pict>
                </mc:Fallback>
              </mc:AlternateConten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４　賃金支払日　翌月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日(乙の指定する銀行口座に振り込むことにより支払う)</w:t>
            </w:r>
          </w:p>
          <w:p w14:paraId="03ABB255" w14:textId="0BE6DDB2" w:rsidR="009B7BCE" w:rsidRPr="00D41788" w:rsidRDefault="004E1D47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03ABB273" wp14:editId="03ABB274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112395</wp:posOffset>
                      </wp:positionV>
                      <wp:extent cx="215900" cy="215900"/>
                      <wp:effectExtent l="0" t="0" r="12700" b="12700"/>
                      <wp:wrapNone/>
                      <wp:docPr id="7" name="円/楕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6060065C" id="円/楕円 7" o:spid="_x0000_s1026" style="position:absolute;left:0;text-align:left;margin-left:65.7pt;margin-top:8.85pt;width:17pt;height:1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" filled="f">
                      <v:textbox inset="5.85pt,.7pt,5.85pt,.7pt"/>
                    </v:oval>
                  </w:pict>
                </mc:Fallback>
              </mc:AlternateConten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５　労使協定に基づく賃金支払時の控除（　有（社員会費　）、無　）</w:t>
            </w:r>
          </w:p>
          <w:p w14:paraId="03ABB256" w14:textId="08F0CF7D" w:rsidR="009B7BCE" w:rsidRPr="00D41788" w:rsidRDefault="004E1D47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3ABB275" wp14:editId="03ABB276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109855</wp:posOffset>
                      </wp:positionV>
                      <wp:extent cx="215900" cy="215900"/>
                      <wp:effectExtent l="0" t="0" r="12700" b="12700"/>
                      <wp:wrapNone/>
                      <wp:docPr id="8" name="円/楕円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10C8762F" id="円/楕円 8" o:spid="_x0000_s1026" style="position:absolute;left:0;text-align:left;margin-left:65.7pt;margin-top:8.65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" filled="f">
                      <v:textbox inset="5.85pt,.7pt,5.85pt,.7pt"/>
                    </v:oval>
                  </w:pict>
                </mc:Fallback>
              </mc:AlternateConten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６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昇降給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有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（毎年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、無　）</w:t>
            </w:r>
          </w:p>
          <w:p w14:paraId="03ABB257" w14:textId="0AC99352" w:rsidR="009B7BCE" w:rsidRPr="00D41788" w:rsidRDefault="004E1D47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ABB277" wp14:editId="03ABB278">
                      <wp:simplePos x="0" y="0"/>
                      <wp:positionH relativeFrom="column">
                        <wp:posOffset>834390</wp:posOffset>
                      </wp:positionH>
                      <wp:positionV relativeFrom="paragraph">
                        <wp:posOffset>101600</wp:posOffset>
                      </wp:positionV>
                      <wp:extent cx="215900" cy="215900"/>
                      <wp:effectExtent l="0" t="0" r="12700" b="12700"/>
                      <wp:wrapNone/>
                      <wp:docPr id="9" name="円/楕円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41D2573E" id="円/楕円 9" o:spid="_x0000_s1026" style="position:absolute;left:0;text-align:left;margin-left:65.7pt;margin-top:8pt;width:17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" filled="f">
                      <v:textbox inset="5.85pt,.7pt,5.85pt,.7pt"/>
                    </v:oval>
                  </w:pict>
                </mc:Fallback>
              </mc:AlternateConten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７　賞　与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（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有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（毎年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月、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月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、無　）</w:t>
            </w:r>
          </w:p>
          <w:p w14:paraId="03ABB258" w14:textId="570F2188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８　退職金（　有（勤続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年以上</w:t>
            </w:r>
            <w:r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）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、無　）</w:t>
            </w:r>
          </w:p>
        </w:tc>
      </w:tr>
      <w:tr w:rsidR="009B7BCE" w:rsidRPr="00D41788" w14:paraId="03ABB25F" w14:textId="77777777" w:rsidTr="00F44BBD"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B25A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退職に関する事項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B25B" w14:textId="2FA3BBFF" w:rsidR="009B7BCE" w:rsidRPr="00D41788" w:rsidRDefault="00B950B7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3ABB279" wp14:editId="614DD119">
                      <wp:simplePos x="0" y="0"/>
                      <wp:positionH relativeFrom="column">
                        <wp:posOffset>972503</wp:posOffset>
                      </wp:positionH>
                      <wp:positionV relativeFrom="paragraph">
                        <wp:posOffset>-10477</wp:posOffset>
                      </wp:positionV>
                      <wp:extent cx="215900" cy="215900"/>
                      <wp:effectExtent l="0" t="0" r="12700" b="12700"/>
                      <wp:wrapNone/>
                      <wp:docPr id="10" name="円/楕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02F588F2" id="円/楕円 10" o:spid="_x0000_s1026" style="position:absolute;left:0;text-align:left;margin-left:76.6pt;margin-top:-.8pt;width:17pt;height:1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" filled="f">
                      <v:textbox inset="5.85pt,.7pt,5.85pt,.7pt"/>
                    </v:oval>
                  </w:pict>
                </mc:Fallback>
              </mc:AlternateContent>
            </w:r>
            <w:r w:rsidR="004E1D47" w:rsidRPr="00D41788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3ABB27B" wp14:editId="03ABB27C">
                      <wp:simplePos x="0" y="0"/>
                      <wp:positionH relativeFrom="column">
                        <wp:posOffset>1212215</wp:posOffset>
                      </wp:positionH>
                      <wp:positionV relativeFrom="paragraph">
                        <wp:posOffset>149860</wp:posOffset>
                      </wp:positionV>
                      <wp:extent cx="215900" cy="215900"/>
                      <wp:effectExtent l="0" t="0" r="12700" b="12700"/>
                      <wp:wrapNone/>
                      <wp:docPr id="11" name="円/楕円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74B0DAC1" id="円/楕円 11" o:spid="_x0000_s1026" style="position:absolute;left:0;text-align:left;margin-left:95.45pt;margin-top:11.8pt;width:17pt;height:1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" filled="f">
                      <v:textbox inset="5.85pt,.7pt,5.85pt,.7pt"/>
                    </v:oval>
                  </w:pict>
                </mc:Fallback>
              </mc:AlternateConten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１　定年制　　（有（60</w:t>
            </w:r>
            <w:r w:rsidR="00E2264F" w:rsidRPr="00D41788">
              <w:rPr>
                <w:rFonts w:asciiTheme="minorEastAsia" w:eastAsiaTheme="minorEastAsia" w:hAnsiTheme="minorEastAsia" w:hint="eastAsia"/>
                <w:szCs w:val="21"/>
              </w:rPr>
              <w:t>歳）、無）</w:t>
            </w:r>
          </w:p>
          <w:p w14:paraId="03ABB25C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２　継続雇用制度</w:t>
            </w:r>
            <w:r w:rsidRPr="00D41788">
              <w:rPr>
                <w:rFonts w:asciiTheme="minorEastAsia" w:eastAsiaTheme="minorEastAsia" w:hAnsiTheme="minorEastAsia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（有（65歳まで）、無）</w:t>
            </w:r>
          </w:p>
          <w:p w14:paraId="03ABB25D" w14:textId="4D8421E8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３　自己都合退職の手続（退職する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○○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日以上前までに文書により届け出ること）</w:t>
            </w:r>
          </w:p>
          <w:p w14:paraId="03ABB25E" w14:textId="376FE015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４　解雇の事由及び手続（就業規則第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条～第</w:t>
            </w:r>
            <w:r w:rsidR="00342CC2" w:rsidRPr="00D41788">
              <w:rPr>
                <w:rFonts w:asciiTheme="minorEastAsia" w:eastAsiaTheme="minorEastAsia" w:hAnsiTheme="minorEastAsia" w:hint="eastAsia"/>
                <w:szCs w:val="21"/>
              </w:rPr>
              <w:t>○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条に定める通り）</w:t>
            </w:r>
          </w:p>
        </w:tc>
      </w:tr>
      <w:tr w:rsidR="009B7BCE" w:rsidRPr="00D41788" w14:paraId="03ABB264" w14:textId="77777777" w:rsidTr="00F44BBD">
        <w:trPr>
          <w:trHeight w:val="760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BB260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lastRenderedPageBreak/>
              <w:t>そ　の　他</w:t>
            </w:r>
          </w:p>
        </w:tc>
        <w:tc>
          <w:tcPr>
            <w:tcW w:w="8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B261" w14:textId="6A04172F" w:rsidR="009B7BCE" w:rsidRPr="00D41788" w:rsidRDefault="00663E0E" w:rsidP="00F44BBD">
            <w:pPr>
              <w:snapToGrid w:val="0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D41788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03ABB27D" wp14:editId="2CF3E03B">
                      <wp:simplePos x="0" y="0"/>
                      <wp:positionH relativeFrom="column">
                        <wp:posOffset>1296352</wp:posOffset>
                      </wp:positionH>
                      <wp:positionV relativeFrom="paragraph">
                        <wp:posOffset>-6985</wp:posOffset>
                      </wp:positionV>
                      <wp:extent cx="215900" cy="215900"/>
                      <wp:effectExtent l="0" t="0" r="12700" b="12700"/>
                      <wp:wrapNone/>
                      <wp:docPr id="12" name="円/楕円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5664D291" id="円/楕円 12" o:spid="_x0000_s1026" style="position:absolute;left:0;text-align:left;margin-left:102.05pt;margin-top:-.55pt;width:17pt;height:1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" filled="f">
                      <v:textbox inset="5.85pt,.7pt,5.85pt,.7pt"/>
                    </v:oval>
                  </w:pict>
                </mc:Fallback>
              </mc:AlternateConten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E60282"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社会保険の適用（　有　</w:t>
            </w:r>
            <w:r w:rsidR="00E60282" w:rsidRPr="00D41788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無　）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（健康保険、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厚生年金）</w:t>
            </w:r>
          </w:p>
          <w:p w14:paraId="03ABB262" w14:textId="697FD5FB" w:rsidR="009B7BCE" w:rsidRPr="00D41788" w:rsidRDefault="00663E0E" w:rsidP="00F44BBD">
            <w:pPr>
              <w:snapToGrid w:val="0"/>
              <w:rPr>
                <w:rFonts w:asciiTheme="minorEastAsia" w:eastAsiaTheme="minorEastAsia" w:hAnsiTheme="minorEastAsia"/>
                <w:szCs w:val="21"/>
                <w:lang w:eastAsia="zh-TW"/>
              </w:rPr>
            </w:pPr>
            <w:r w:rsidRPr="00D41788">
              <w:rPr>
                <w:rFonts w:asciiTheme="minorEastAsia" w:eastAsiaTheme="minorEastAsia" w:hAnsiTheme="minorEastAsia" w:cs="ＭＳ 明朝" w:hint="eastAsia"/>
                <w:noProof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3ABB27F" wp14:editId="28538B97">
                      <wp:simplePos x="0" y="0"/>
                      <wp:positionH relativeFrom="column">
                        <wp:posOffset>1274128</wp:posOffset>
                      </wp:positionH>
                      <wp:positionV relativeFrom="paragraph">
                        <wp:posOffset>27305</wp:posOffset>
                      </wp:positionV>
                      <wp:extent cx="215900" cy="215900"/>
                      <wp:effectExtent l="0" t="0" r="12700" b="12700"/>
                      <wp:wrapNone/>
                      <wp:docPr id="13" name="円/楕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900" cy="21590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3C44C2FC" id="円/楕円 13" o:spid="_x0000_s1026" style="position:absolute;left:0;text-align:left;margin-left:100.35pt;margin-top:2.15pt;width:17pt;height:1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" filled="f">
                      <v:textbox inset="5.85pt,.7pt,5.85pt,.7pt"/>
                    </v:oval>
                  </w:pict>
                </mc:Fallback>
              </mc:AlternateConten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</w:rPr>
              <w:t>・</w:t>
            </w:r>
            <w:r w:rsidR="00E60282"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雇用保険の適用（　有　</w:t>
            </w:r>
            <w:r w:rsidR="00E60282" w:rsidRPr="00D41788">
              <w:rPr>
                <w:rFonts w:asciiTheme="minorEastAsia" w:eastAsiaTheme="minorEastAsia" w:hAnsiTheme="minorEastAsia" w:hint="eastAsia"/>
                <w:szCs w:val="21"/>
              </w:rPr>
              <w:t>、</w:t>
            </w:r>
            <w:r w:rsidR="005E7E3D"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 xml:space="preserve">　無　）</w:t>
            </w:r>
          </w:p>
          <w:p w14:paraId="03ABB263" w14:textId="77777777" w:rsidR="009B7BCE" w:rsidRPr="00D41788" w:rsidRDefault="005E7E3D" w:rsidP="00F44BBD">
            <w:pPr>
              <w:snapToGrid w:val="0"/>
              <w:rPr>
                <w:rFonts w:asciiTheme="minorEastAsia" w:eastAsiaTheme="minorEastAsia" w:hAnsiTheme="minorEastAsia"/>
                <w:szCs w:val="21"/>
              </w:rPr>
            </w:pPr>
            <w:r w:rsidRPr="00D41788">
              <w:rPr>
                <w:rFonts w:asciiTheme="minorEastAsia" w:eastAsiaTheme="minorEastAsia" w:hAnsiTheme="minorEastAsia" w:hint="eastAsia"/>
                <w:szCs w:val="21"/>
              </w:rPr>
              <w:t>本契約書</w:t>
            </w:r>
            <w:r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に定め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ることのほか、就業に関する事項は、甲の就業規則および付随</w:t>
            </w:r>
            <w:r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規程に</w:t>
            </w:r>
            <w:r w:rsidRPr="00D41788">
              <w:rPr>
                <w:rFonts w:asciiTheme="minorEastAsia" w:eastAsiaTheme="minorEastAsia" w:hAnsiTheme="minorEastAsia" w:hint="eastAsia"/>
                <w:szCs w:val="21"/>
              </w:rPr>
              <w:t>よる</w:t>
            </w:r>
            <w:r w:rsidRPr="00D41788">
              <w:rPr>
                <w:rFonts w:asciiTheme="minorEastAsia" w:eastAsiaTheme="minorEastAsia" w:hAnsiTheme="minorEastAsia" w:hint="eastAsia"/>
                <w:szCs w:val="21"/>
                <w:lang w:eastAsia="zh-TW"/>
              </w:rPr>
              <w:t>。</w:t>
            </w:r>
          </w:p>
        </w:tc>
      </w:tr>
    </w:tbl>
    <w:p w14:paraId="5235CA72" w14:textId="547EA787" w:rsidR="00663E0E" w:rsidRPr="00D41788" w:rsidRDefault="005E7E3D" w:rsidP="0067053A">
      <w:pPr>
        <w:adjustRightInd/>
        <w:rPr>
          <w:rFonts w:asciiTheme="minorEastAsia" w:eastAsiaTheme="minorEastAsia" w:hAnsiTheme="minorEastAsia"/>
          <w:szCs w:val="21"/>
        </w:rPr>
      </w:pPr>
      <w:r w:rsidRPr="00D41788">
        <w:rPr>
          <w:rFonts w:asciiTheme="minorEastAsia" w:eastAsiaTheme="minorEastAsia" w:hAnsiTheme="minorEastAsia" w:hint="eastAsia"/>
          <w:szCs w:val="21"/>
        </w:rPr>
        <w:t xml:space="preserve">　</w:t>
      </w:r>
      <w:r w:rsidR="00514FF3" w:rsidRPr="00D41788">
        <w:rPr>
          <w:rFonts w:asciiTheme="minorEastAsia" w:eastAsiaTheme="minorEastAsia" w:hAnsiTheme="minorEastAsia" w:hint="eastAsia"/>
          <w:szCs w:val="21"/>
        </w:rPr>
        <w:t>この</w:t>
      </w:r>
      <w:r w:rsidR="00663E0E" w:rsidRPr="00D41788">
        <w:rPr>
          <w:rFonts w:asciiTheme="minorEastAsia" w:eastAsiaTheme="minorEastAsia" w:hAnsiTheme="minorEastAsia" w:hint="eastAsia"/>
          <w:szCs w:val="21"/>
        </w:rPr>
        <w:t>労働条件通知書</w:t>
      </w:r>
      <w:r w:rsidR="00514FF3" w:rsidRPr="00D41788">
        <w:rPr>
          <w:rFonts w:asciiTheme="minorEastAsia" w:eastAsiaTheme="minorEastAsia" w:hAnsiTheme="minorEastAsia" w:hint="eastAsia"/>
          <w:szCs w:val="21"/>
        </w:rPr>
        <w:t>につき</w:t>
      </w:r>
      <w:r w:rsidR="00663E0E" w:rsidRPr="00D41788">
        <w:rPr>
          <w:rFonts w:asciiTheme="minorEastAsia" w:eastAsiaTheme="minorEastAsia" w:hAnsiTheme="minorEastAsia" w:hint="eastAsia"/>
          <w:szCs w:val="21"/>
        </w:rPr>
        <w:t>会社から説明を受け、上記労働条件に基づき誠実に就労いたします。</w:t>
      </w:r>
    </w:p>
    <w:p w14:paraId="294A8176" w14:textId="7516A23D" w:rsidR="0067053A" w:rsidRPr="00D41788" w:rsidRDefault="00663E0E" w:rsidP="0067053A">
      <w:pPr>
        <w:adjustRightInd/>
        <w:rPr>
          <w:rFonts w:asciiTheme="minorEastAsia" w:eastAsiaTheme="minorEastAsia" w:hAnsiTheme="minorEastAsia"/>
          <w:szCs w:val="21"/>
        </w:rPr>
      </w:pPr>
      <w:r w:rsidRPr="00D41788">
        <w:rPr>
          <w:rFonts w:asciiTheme="minorEastAsia" w:eastAsiaTheme="minorEastAsia" w:hAnsiTheme="minorEastAsia" w:hint="eastAsia"/>
          <w:szCs w:val="21"/>
        </w:rPr>
        <w:t>受領した</w:t>
      </w:r>
      <w:r w:rsidR="0067053A" w:rsidRPr="00D41788">
        <w:rPr>
          <w:rFonts w:asciiTheme="minorEastAsia" w:eastAsiaTheme="minorEastAsia" w:hAnsiTheme="minorEastAsia" w:hint="eastAsia"/>
          <w:szCs w:val="21"/>
        </w:rPr>
        <w:t>証として、署名捺印の上、</w:t>
      </w:r>
      <w:r w:rsidRPr="00D41788">
        <w:rPr>
          <w:rFonts w:asciiTheme="minorEastAsia" w:eastAsiaTheme="minorEastAsia" w:hAnsiTheme="minorEastAsia" w:hint="eastAsia"/>
          <w:szCs w:val="21"/>
        </w:rPr>
        <w:t>2通作成し、</w:t>
      </w:r>
      <w:r w:rsidR="00D64760" w:rsidRPr="00D41788">
        <w:rPr>
          <w:rFonts w:asciiTheme="minorEastAsia" w:eastAsiaTheme="minorEastAsia" w:hAnsiTheme="minorEastAsia" w:hint="eastAsia"/>
          <w:szCs w:val="21"/>
        </w:rPr>
        <w:t>会社と本人が</w:t>
      </w:r>
      <w:r w:rsidR="0067053A" w:rsidRPr="00D41788">
        <w:rPr>
          <w:rFonts w:asciiTheme="minorEastAsia" w:eastAsiaTheme="minorEastAsia" w:hAnsiTheme="minorEastAsia" w:hint="eastAsia"/>
          <w:szCs w:val="21"/>
        </w:rPr>
        <w:t>各１通を保有する</w:t>
      </w:r>
      <w:r w:rsidR="00514FF3" w:rsidRPr="00D41788">
        <w:rPr>
          <w:rFonts w:asciiTheme="minorEastAsia" w:eastAsiaTheme="minorEastAsia" w:hAnsiTheme="minorEastAsia" w:hint="eastAsia"/>
          <w:szCs w:val="21"/>
        </w:rPr>
        <w:t>ものとします</w:t>
      </w:r>
      <w:r w:rsidR="0067053A" w:rsidRPr="00D41788">
        <w:rPr>
          <w:rFonts w:asciiTheme="minorEastAsia" w:eastAsiaTheme="minorEastAsia" w:hAnsiTheme="minorEastAsia" w:hint="eastAsia"/>
          <w:szCs w:val="21"/>
        </w:rPr>
        <w:t>。</w:t>
      </w:r>
    </w:p>
    <w:p w14:paraId="2B67F990" w14:textId="63CB182A" w:rsidR="00663E0E" w:rsidRPr="00D41788" w:rsidRDefault="0067053A" w:rsidP="00663E0E">
      <w:pPr>
        <w:adjustRightInd/>
        <w:rPr>
          <w:rFonts w:asciiTheme="minorEastAsia" w:eastAsiaTheme="minorEastAsia" w:hAnsiTheme="minorEastAsia"/>
          <w:szCs w:val="21"/>
        </w:rPr>
      </w:pPr>
      <w:r w:rsidRPr="00D41788">
        <w:rPr>
          <w:rFonts w:asciiTheme="minorEastAsia" w:eastAsiaTheme="minorEastAsia" w:hAnsiTheme="minorEastAsia" w:hint="eastAsia"/>
          <w:szCs w:val="21"/>
        </w:rPr>
        <w:t xml:space="preserve">　</w:t>
      </w:r>
      <w:r w:rsidR="00663E0E" w:rsidRPr="00D41788">
        <w:rPr>
          <w:rFonts w:asciiTheme="minorEastAsia" w:eastAsiaTheme="minorEastAsia" w:hAnsiTheme="minorEastAsia" w:hint="eastAsia"/>
          <w:szCs w:val="21"/>
        </w:rPr>
        <w:t>受領年月日</w:t>
      </w:r>
      <w:r w:rsidR="00D64760" w:rsidRPr="00D41788">
        <w:rPr>
          <w:rFonts w:asciiTheme="minorEastAsia" w:eastAsiaTheme="minorEastAsia" w:hAnsiTheme="minorEastAsia" w:hint="eastAsia"/>
          <w:szCs w:val="21"/>
        </w:rPr>
        <w:t>：</w:t>
      </w:r>
      <w:r w:rsidR="00342CC2" w:rsidRPr="00D41788">
        <w:rPr>
          <w:rFonts w:asciiTheme="minorEastAsia" w:eastAsiaTheme="minorEastAsia" w:hAnsiTheme="minorEastAsia" w:hint="eastAsia"/>
          <w:szCs w:val="21"/>
        </w:rPr>
        <w:t>○</w:t>
      </w:r>
      <w:r w:rsidRPr="00D41788">
        <w:rPr>
          <w:rFonts w:asciiTheme="minorEastAsia" w:eastAsiaTheme="minorEastAsia" w:hAnsiTheme="minorEastAsia" w:hint="eastAsia"/>
          <w:szCs w:val="21"/>
        </w:rPr>
        <w:t>年</w:t>
      </w:r>
      <w:r w:rsidR="00342CC2" w:rsidRPr="00D41788">
        <w:rPr>
          <w:rFonts w:asciiTheme="minorEastAsia" w:eastAsiaTheme="minorEastAsia" w:hAnsiTheme="minorEastAsia" w:hint="eastAsia"/>
          <w:szCs w:val="21"/>
        </w:rPr>
        <w:t>○</w:t>
      </w:r>
      <w:r w:rsidRPr="00D41788">
        <w:rPr>
          <w:rFonts w:asciiTheme="minorEastAsia" w:eastAsiaTheme="minorEastAsia" w:hAnsiTheme="minorEastAsia" w:hint="eastAsia"/>
          <w:szCs w:val="21"/>
        </w:rPr>
        <w:t>月</w:t>
      </w:r>
      <w:r w:rsidR="00342CC2" w:rsidRPr="00D41788">
        <w:rPr>
          <w:rFonts w:asciiTheme="minorEastAsia" w:eastAsiaTheme="minorEastAsia" w:hAnsiTheme="minorEastAsia" w:hint="eastAsia"/>
          <w:szCs w:val="21"/>
        </w:rPr>
        <w:t>○</w:t>
      </w:r>
      <w:r w:rsidRPr="00D41788">
        <w:rPr>
          <w:rFonts w:asciiTheme="minorEastAsia" w:eastAsiaTheme="minorEastAsia" w:hAnsiTheme="minorEastAsia" w:hint="eastAsia"/>
          <w:szCs w:val="21"/>
        </w:rPr>
        <w:t>日</w:t>
      </w:r>
    </w:p>
    <w:p w14:paraId="4154E998" w14:textId="47EC62C3" w:rsidR="0067053A" w:rsidRPr="00D41788" w:rsidRDefault="0067053A" w:rsidP="00D41788">
      <w:pPr>
        <w:adjustRightInd/>
        <w:ind w:firstLineChars="700" w:firstLine="1470"/>
        <w:rPr>
          <w:rFonts w:asciiTheme="minorEastAsia" w:eastAsiaTheme="minorEastAsia" w:hAnsiTheme="minorEastAsia"/>
          <w:szCs w:val="21"/>
        </w:rPr>
      </w:pPr>
      <w:r w:rsidRPr="00D41788">
        <w:rPr>
          <w:rFonts w:asciiTheme="minorEastAsia" w:eastAsiaTheme="minorEastAsia" w:hAnsiTheme="minorEastAsia" w:hint="eastAsia"/>
          <w:szCs w:val="21"/>
        </w:rPr>
        <w:t xml:space="preserve">　　　　　　　　　　</w:t>
      </w:r>
      <w:r w:rsidRPr="00D41788">
        <w:rPr>
          <w:rFonts w:asciiTheme="minorEastAsia" w:eastAsiaTheme="minorEastAsia" w:hAnsiTheme="minorEastAsia" w:hint="eastAsia"/>
          <w:szCs w:val="21"/>
        </w:rPr>
        <w:tab/>
      </w:r>
      <w:r w:rsidR="00663E0E" w:rsidRPr="00D41788">
        <w:rPr>
          <w:rFonts w:asciiTheme="minorEastAsia" w:eastAsiaTheme="minorEastAsia" w:hAnsiTheme="minorEastAsia" w:hint="eastAsia"/>
          <w:szCs w:val="21"/>
        </w:rPr>
        <w:t xml:space="preserve">　</w:t>
      </w:r>
      <w:r w:rsidRPr="00D41788">
        <w:rPr>
          <w:rFonts w:asciiTheme="minorEastAsia" w:eastAsiaTheme="minorEastAsia" w:hAnsiTheme="minorEastAsia" w:hint="eastAsia"/>
          <w:szCs w:val="21"/>
        </w:rPr>
        <w:t>（住所）</w:t>
      </w:r>
    </w:p>
    <w:p w14:paraId="5295BFEF" w14:textId="77777777" w:rsidR="00840465" w:rsidRPr="00D41788" w:rsidRDefault="00840465" w:rsidP="00E2106F">
      <w:pPr>
        <w:adjustRightInd/>
        <w:rPr>
          <w:rFonts w:asciiTheme="minorEastAsia" w:eastAsiaTheme="minorEastAsia" w:hAnsiTheme="minorEastAsia"/>
          <w:szCs w:val="21"/>
        </w:rPr>
      </w:pPr>
      <w:bookmarkStart w:id="0" w:name="_GoBack"/>
      <w:bookmarkEnd w:id="0"/>
    </w:p>
    <w:p w14:paraId="71923C77" w14:textId="77777777" w:rsidR="0067053A" w:rsidRPr="00D41788" w:rsidRDefault="0067053A" w:rsidP="00D41788">
      <w:pPr>
        <w:adjustRightInd/>
        <w:ind w:firstLineChars="2025" w:firstLine="4253"/>
        <w:rPr>
          <w:rFonts w:asciiTheme="minorEastAsia" w:eastAsiaTheme="minorEastAsia" w:hAnsiTheme="minorEastAsia"/>
          <w:szCs w:val="21"/>
        </w:rPr>
      </w:pPr>
      <w:r w:rsidRPr="00D41788">
        <w:rPr>
          <w:rFonts w:asciiTheme="minorEastAsia" w:eastAsiaTheme="minorEastAsia" w:hAnsiTheme="minorEastAsia" w:hint="eastAsia"/>
          <w:szCs w:val="21"/>
        </w:rPr>
        <w:t xml:space="preserve">　（氏名）　　　　　　　　</w:t>
      </w:r>
      <w:r w:rsidRPr="00D41788">
        <w:rPr>
          <w:rFonts w:asciiTheme="minorEastAsia" w:eastAsiaTheme="minorEastAsia" w:hAnsiTheme="minorEastAsia" w:hint="eastAsia"/>
          <w:szCs w:val="21"/>
        </w:rPr>
        <w:tab/>
        <w:t xml:space="preserve">　　　　　 印</w:t>
      </w:r>
    </w:p>
    <w:sectPr w:rsidR="0067053A" w:rsidRPr="00D41788" w:rsidSect="00F44BBD">
      <w:headerReference w:type="default" r:id="rId9"/>
      <w:pgSz w:w="11906" w:h="16838" w:code="9"/>
      <w:pgMar w:top="1440" w:right="1080" w:bottom="1440" w:left="1080" w:header="851" w:footer="992" w:gutter="0"/>
      <w:pgNumType w:start="1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B02ED5" w14:textId="77777777" w:rsidR="006A2715" w:rsidRDefault="006A2715">
      <w:r>
        <w:separator/>
      </w:r>
    </w:p>
  </w:endnote>
  <w:endnote w:type="continuationSeparator" w:id="0">
    <w:p w14:paraId="7FBB043D" w14:textId="77777777" w:rsidR="006A2715" w:rsidRDefault="006A2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4500A0" w14:textId="77777777" w:rsidR="006A2715" w:rsidRDefault="006A2715">
      <w:r>
        <w:separator/>
      </w:r>
    </w:p>
  </w:footnote>
  <w:footnote w:type="continuationSeparator" w:id="0">
    <w:p w14:paraId="570C6AB3" w14:textId="77777777" w:rsidR="006A2715" w:rsidRDefault="006A27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BB285" w14:textId="77777777" w:rsidR="009B7BCE" w:rsidRDefault="005E7E3D">
    <w:pPr>
      <w:pStyle w:val="a8"/>
      <w:ind w:rightChars="-203" w:right="-426"/>
      <w:jc w:val="right"/>
      <w:rPr>
        <w:rFonts w:ascii="ＭＳ 明朝" w:hAnsi="ＭＳ 明朝"/>
        <w:sz w:val="20"/>
      </w:rPr>
    </w:pPr>
    <w:r>
      <w:rPr>
        <w:rFonts w:ascii="ＭＳ 明朝" w:hAnsi="ＭＳ 明朝" w:hint="eastAsia"/>
        <w:sz w:val="20"/>
      </w:rPr>
      <w:t>【常用社員用】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48230BC"/>
    <w:lvl w:ilvl="0">
      <w:numFmt w:val="decimal"/>
      <w:lvlText w:val="*"/>
      <w:lvlJc w:val="left"/>
    </w:lvl>
  </w:abstractNum>
  <w:abstractNum w:abstractNumId="1">
    <w:nsid w:val="028D05F5"/>
    <w:multiLevelType w:val="hybridMultilevel"/>
    <w:tmpl w:val="8752ECAC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147E54E0"/>
    <w:multiLevelType w:val="hybridMultilevel"/>
    <w:tmpl w:val="B54E01E4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>
    <w:nsid w:val="174A35C8"/>
    <w:multiLevelType w:val="hybridMultilevel"/>
    <w:tmpl w:val="EF78685E"/>
    <w:lvl w:ilvl="0" w:tplc="19E8394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>
    <w:nsid w:val="19242F5A"/>
    <w:multiLevelType w:val="hybridMultilevel"/>
    <w:tmpl w:val="A336F1EE"/>
    <w:lvl w:ilvl="0" w:tplc="AC607994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>
    <w:nsid w:val="21CD75A2"/>
    <w:multiLevelType w:val="hybridMultilevel"/>
    <w:tmpl w:val="EE469E18"/>
    <w:lvl w:ilvl="0" w:tplc="9A14A0F8">
      <w:start w:val="9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23262356"/>
    <w:multiLevelType w:val="hybridMultilevel"/>
    <w:tmpl w:val="394A485A"/>
    <w:lvl w:ilvl="0" w:tplc="0E88E0A2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4AE6AF7"/>
    <w:multiLevelType w:val="multilevel"/>
    <w:tmpl w:val="CC0C6B8C"/>
    <w:lvl w:ilvl="0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28CC5E7E"/>
    <w:multiLevelType w:val="hybridMultilevel"/>
    <w:tmpl w:val="CC0C6B8C"/>
    <w:lvl w:ilvl="0" w:tplc="93EAE208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2C527E52"/>
    <w:multiLevelType w:val="multilevel"/>
    <w:tmpl w:val="8752ECAC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>
    <w:nsid w:val="336E3DE8"/>
    <w:multiLevelType w:val="hybridMultilevel"/>
    <w:tmpl w:val="36501EF6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>
    <w:nsid w:val="407B6ECB"/>
    <w:multiLevelType w:val="singleLevel"/>
    <w:tmpl w:val="7EF050EE"/>
    <w:lvl w:ilvl="0">
      <w:start w:val="3"/>
      <w:numFmt w:val="decimal"/>
      <w:lvlText w:val="(%1)"/>
      <w:legacy w:legacy="1" w:legacySpace="120" w:legacyIndent="360"/>
      <w:lvlJc w:val="left"/>
      <w:pPr>
        <w:ind w:left="570" w:hanging="360"/>
      </w:pPr>
    </w:lvl>
  </w:abstractNum>
  <w:abstractNum w:abstractNumId="12">
    <w:nsid w:val="44F94A1D"/>
    <w:multiLevelType w:val="multilevel"/>
    <w:tmpl w:val="AEAEECA2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>
    <w:nsid w:val="48DD1A9D"/>
    <w:multiLevelType w:val="hybridMultilevel"/>
    <w:tmpl w:val="394A485A"/>
    <w:lvl w:ilvl="0" w:tplc="0E88E0A2">
      <w:start w:val="1"/>
      <w:numFmt w:val="decimal"/>
      <w:lvlText w:val="(%1)"/>
      <w:lvlJc w:val="left"/>
      <w:pPr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4B890876"/>
    <w:multiLevelType w:val="multilevel"/>
    <w:tmpl w:val="C70A7EB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>
    <w:nsid w:val="4C61704C"/>
    <w:multiLevelType w:val="hybridMultilevel"/>
    <w:tmpl w:val="AEAEECA2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>
    <w:nsid w:val="4CEA612B"/>
    <w:multiLevelType w:val="hybridMultilevel"/>
    <w:tmpl w:val="C70A7EB6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>
    <w:nsid w:val="54800C3E"/>
    <w:multiLevelType w:val="hybridMultilevel"/>
    <w:tmpl w:val="4DD68044"/>
    <w:lvl w:ilvl="0" w:tplc="36FE2BA4">
      <w:start w:val="1"/>
      <w:numFmt w:val="decimalFullWidth"/>
      <w:lvlText w:val="（%1）"/>
      <w:lvlJc w:val="left"/>
      <w:pPr>
        <w:tabs>
          <w:tab w:val="num" w:pos="1000"/>
        </w:tabs>
        <w:ind w:left="1000" w:hanging="60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1360"/>
        </w:tabs>
        <w:ind w:left="1360" w:hanging="48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840"/>
        </w:tabs>
        <w:ind w:left="18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0"/>
        </w:tabs>
        <w:ind w:left="2320" w:hanging="48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800"/>
        </w:tabs>
        <w:ind w:left="2800" w:hanging="48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280"/>
        </w:tabs>
        <w:ind w:left="32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760"/>
        </w:tabs>
        <w:ind w:left="3760" w:hanging="48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4240"/>
        </w:tabs>
        <w:ind w:left="4240" w:hanging="48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720"/>
        </w:tabs>
        <w:ind w:left="4720" w:hanging="480"/>
      </w:pPr>
    </w:lvl>
  </w:abstractNum>
  <w:abstractNum w:abstractNumId="18">
    <w:nsid w:val="58003B4A"/>
    <w:multiLevelType w:val="hybridMultilevel"/>
    <w:tmpl w:val="9022D552"/>
    <w:lvl w:ilvl="0" w:tplc="A3125FB8">
      <w:numFmt w:val="bullet"/>
      <w:lvlText w:val="□"/>
      <w:lvlJc w:val="left"/>
      <w:pPr>
        <w:ind w:left="3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7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4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36" w:hanging="420"/>
      </w:pPr>
      <w:rPr>
        <w:rFonts w:ascii="Wingdings" w:hAnsi="Wingdings" w:hint="default"/>
      </w:rPr>
    </w:lvl>
  </w:abstractNum>
  <w:abstractNum w:abstractNumId="19">
    <w:nsid w:val="5AB80F31"/>
    <w:multiLevelType w:val="hybridMultilevel"/>
    <w:tmpl w:val="02CED09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60EB652A"/>
    <w:multiLevelType w:val="hybridMultilevel"/>
    <w:tmpl w:val="FE72E6F6"/>
    <w:lvl w:ilvl="0" w:tplc="E2D83D2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>
    <w:nsid w:val="62AA7039"/>
    <w:multiLevelType w:val="multilevel"/>
    <w:tmpl w:val="36501EF6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>
    <w:nsid w:val="638F2B2F"/>
    <w:multiLevelType w:val="hybridMultilevel"/>
    <w:tmpl w:val="EB90A222"/>
    <w:lvl w:ilvl="0" w:tplc="99ACF030">
      <w:start w:val="3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3">
    <w:nsid w:val="65BD49E9"/>
    <w:multiLevelType w:val="hybridMultilevel"/>
    <w:tmpl w:val="61186254"/>
    <w:lvl w:ilvl="0" w:tplc="F910721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>
    <w:nsid w:val="66D41A0E"/>
    <w:multiLevelType w:val="multilevel"/>
    <w:tmpl w:val="61186254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>
    <w:nsid w:val="68927B39"/>
    <w:multiLevelType w:val="hybridMultilevel"/>
    <w:tmpl w:val="0F7C839C"/>
    <w:lvl w:ilvl="0" w:tplc="269A29E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E6A2971"/>
    <w:multiLevelType w:val="hybridMultilevel"/>
    <w:tmpl w:val="2D16EBDE"/>
    <w:lvl w:ilvl="0" w:tplc="960822BE">
      <w:start w:val="5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>
    <w:nsid w:val="73D32C6C"/>
    <w:multiLevelType w:val="hybridMultilevel"/>
    <w:tmpl w:val="4D565D8C"/>
    <w:lvl w:ilvl="0" w:tplc="28B02CDC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numFmt w:val="bullet"/>
        <w:lvlText w:val="·"/>
        <w:legacy w:legacy="1" w:legacySpace="120" w:legacyIndent="360"/>
        <w:lvlJc w:val="left"/>
        <w:pPr>
          <w:ind w:left="360" w:hanging="360"/>
        </w:pPr>
      </w:lvl>
    </w:lvlOverride>
  </w:num>
  <w:num w:numId="3">
    <w:abstractNumId w:val="4"/>
  </w:num>
  <w:num w:numId="4">
    <w:abstractNumId w:val="22"/>
  </w:num>
  <w:num w:numId="5">
    <w:abstractNumId w:val="17"/>
  </w:num>
  <w:num w:numId="6">
    <w:abstractNumId w:val="8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25"/>
  </w:num>
  <w:num w:numId="12">
    <w:abstractNumId w:val="16"/>
  </w:num>
  <w:num w:numId="13">
    <w:abstractNumId w:val="14"/>
  </w:num>
  <w:num w:numId="14">
    <w:abstractNumId w:val="15"/>
  </w:num>
  <w:num w:numId="15">
    <w:abstractNumId w:val="12"/>
  </w:num>
  <w:num w:numId="16">
    <w:abstractNumId w:val="1"/>
  </w:num>
  <w:num w:numId="17">
    <w:abstractNumId w:val="9"/>
  </w:num>
  <w:num w:numId="18">
    <w:abstractNumId w:val="23"/>
  </w:num>
  <w:num w:numId="19">
    <w:abstractNumId w:val="24"/>
  </w:num>
  <w:num w:numId="20">
    <w:abstractNumId w:val="10"/>
  </w:num>
  <w:num w:numId="21">
    <w:abstractNumId w:val="21"/>
  </w:num>
  <w:num w:numId="22">
    <w:abstractNumId w:val="2"/>
  </w:num>
  <w:num w:numId="23">
    <w:abstractNumId w:val="26"/>
  </w:num>
  <w:num w:numId="24">
    <w:abstractNumId w:val="3"/>
  </w:num>
  <w:num w:numId="25">
    <w:abstractNumId w:val="20"/>
  </w:num>
  <w:num w:numId="26">
    <w:abstractNumId w:val="5"/>
  </w:num>
  <w:num w:numId="27">
    <w:abstractNumId w:val="18"/>
  </w:num>
  <w:num w:numId="28">
    <w:abstractNumId w:val="27"/>
  </w:num>
  <w:num w:numId="29">
    <w:abstractNumId w:val="6"/>
  </w:num>
  <w:num w:numId="30">
    <w:abstractNumId w:val="13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hideSpellingErrors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ja-JP" w:vendorID="64" w:dllVersion="131078" w:nlCheck="1" w:checkStyle="1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73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BCE"/>
    <w:rsid w:val="000B6099"/>
    <w:rsid w:val="0013350A"/>
    <w:rsid w:val="0017156B"/>
    <w:rsid w:val="001B5831"/>
    <w:rsid w:val="001D2A85"/>
    <w:rsid w:val="00204F65"/>
    <w:rsid w:val="00342CC2"/>
    <w:rsid w:val="00495D2C"/>
    <w:rsid w:val="004E1D47"/>
    <w:rsid w:val="00514FF3"/>
    <w:rsid w:val="005A662B"/>
    <w:rsid w:val="005D6D33"/>
    <w:rsid w:val="005E7E3D"/>
    <w:rsid w:val="00663E0E"/>
    <w:rsid w:val="0067053A"/>
    <w:rsid w:val="006A2715"/>
    <w:rsid w:val="006B5818"/>
    <w:rsid w:val="006B61F2"/>
    <w:rsid w:val="007506BA"/>
    <w:rsid w:val="00840465"/>
    <w:rsid w:val="00891897"/>
    <w:rsid w:val="009B7BCE"/>
    <w:rsid w:val="00A500E9"/>
    <w:rsid w:val="00B950B7"/>
    <w:rsid w:val="00C075F0"/>
    <w:rsid w:val="00C16EFB"/>
    <w:rsid w:val="00CF16FF"/>
    <w:rsid w:val="00D41788"/>
    <w:rsid w:val="00D64760"/>
    <w:rsid w:val="00E06511"/>
    <w:rsid w:val="00E2106F"/>
    <w:rsid w:val="00E2264F"/>
    <w:rsid w:val="00E60282"/>
    <w:rsid w:val="00EC78AC"/>
    <w:rsid w:val="00EE1170"/>
    <w:rsid w:val="00F4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3ABB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extAlignment w:val="auto"/>
    </w:pPr>
    <w:rPr>
      <w:sz w:val="18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  <w:pPr>
      <w:jc w:val="left"/>
    </w:p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Pr>
      <w:kern w:val="2"/>
      <w:sz w:val="21"/>
    </w:rPr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Pr>
      <w:kern w:val="2"/>
      <w:sz w:val="21"/>
    </w:rPr>
  </w:style>
  <w:style w:type="paragraph" w:customStyle="1" w:styleId="ac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paragraph" w:styleId="ad">
    <w:name w:val="Date"/>
    <w:basedOn w:val="a"/>
    <w:next w:val="a"/>
    <w:link w:val="ae"/>
    <w:rsid w:val="00663E0E"/>
  </w:style>
  <w:style w:type="character" w:customStyle="1" w:styleId="ae">
    <w:name w:val="日付 (文字)"/>
    <w:basedOn w:val="a0"/>
    <w:link w:val="ad"/>
    <w:rsid w:val="00663E0E"/>
    <w:rPr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textAlignment w:val="auto"/>
    </w:pPr>
    <w:rPr>
      <w:sz w:val="18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5">
    <w:name w:val="annotation reference"/>
    <w:semiHidden/>
    <w:rPr>
      <w:sz w:val="18"/>
      <w:szCs w:val="18"/>
    </w:rPr>
  </w:style>
  <w:style w:type="paragraph" w:styleId="a6">
    <w:name w:val="annotation text"/>
    <w:basedOn w:val="a"/>
    <w:semiHidden/>
    <w:pPr>
      <w:jc w:val="left"/>
    </w:pPr>
  </w:style>
  <w:style w:type="paragraph" w:styleId="a7">
    <w:name w:val="annotation subject"/>
    <w:basedOn w:val="a6"/>
    <w:next w:val="a6"/>
    <w:semiHidden/>
    <w:rPr>
      <w:b/>
      <w:bCs/>
    </w:rPr>
  </w:style>
  <w:style w:type="paragraph" w:styleId="a8">
    <w:name w:val="header"/>
    <w:basedOn w:val="a"/>
    <w:link w:val="a9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Pr>
      <w:kern w:val="2"/>
      <w:sz w:val="21"/>
    </w:rPr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Pr>
      <w:kern w:val="2"/>
      <w:sz w:val="21"/>
    </w:rPr>
  </w:style>
  <w:style w:type="paragraph" w:customStyle="1" w:styleId="ac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1"/>
      <w:szCs w:val="21"/>
    </w:rPr>
  </w:style>
  <w:style w:type="paragraph" w:styleId="ad">
    <w:name w:val="Date"/>
    <w:basedOn w:val="a"/>
    <w:next w:val="a"/>
    <w:link w:val="ae"/>
    <w:rsid w:val="00663E0E"/>
  </w:style>
  <w:style w:type="character" w:customStyle="1" w:styleId="ae">
    <w:name w:val="日付 (文字)"/>
    <w:basedOn w:val="a0"/>
    <w:link w:val="ad"/>
    <w:rsid w:val="00663E0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8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346C3-E7B4-49C9-B51F-21ED847CC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1216</Words>
  <Characters>302</Characters>
  <Application>Microsoft Office Word</Application>
  <DocSecurity>0</DocSecurity>
  <Lines>2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3訂　人事・労務ビジネスフォーム全書</vt:lpstr>
      <vt:lpstr>（一般労働者用；常用、有期雇用形）</vt:lpstr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cp:lastPrinted>2018-12-05T05:19:00Z</cp:lastPrinted>
  <dcterms:created xsi:type="dcterms:W3CDTF">2018-12-05T01:42:00Z</dcterms:created>
  <dcterms:modified xsi:type="dcterms:W3CDTF">2019-03-12T02:51:00Z</dcterms:modified>
  <cp:version>2019</cp:version>
</cp:coreProperties>
</file>